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B" w:rsidRDefault="00EB688B" w:rsidP="00EB688B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AC6EB6">
        <w:t>08.01.2021</w:t>
      </w:r>
      <w:r>
        <w:t xml:space="preserve"> r.</w:t>
      </w:r>
    </w:p>
    <w:p w:rsidR="00EB688B" w:rsidRDefault="00EB688B" w:rsidP="00EB688B">
      <w:pPr>
        <w:spacing w:after="0" w:line="240" w:lineRule="auto"/>
        <w:ind w:firstLine="708"/>
      </w:pPr>
      <w:r>
        <w:t>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należności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>Na podstawie art. 36 ust. 5 ustawy z dnia 27 sierpnia 2009 r. o finansach publicznych (Dz. U. z 201</w:t>
      </w:r>
      <w:r w:rsidR="00513A6F">
        <w:t>9</w:t>
      </w:r>
      <w:r>
        <w:t xml:space="preserve"> r., poz. </w:t>
      </w:r>
      <w:r w:rsidR="00513A6F">
        <w:t>869</w:t>
      </w:r>
      <w:r>
        <w:t xml:space="preserve">) informuję, że w okresie od dnia </w:t>
      </w:r>
      <w:r w:rsidR="00CC67BC">
        <w:t xml:space="preserve">1 </w:t>
      </w:r>
      <w:r w:rsidR="005C29B1">
        <w:t>października</w:t>
      </w:r>
      <w:r w:rsidR="00105E96">
        <w:t xml:space="preserve"> 2020</w:t>
      </w:r>
      <w:r>
        <w:t xml:space="preserve"> r. do dnia </w:t>
      </w:r>
      <w:r w:rsidR="00AC6EB6">
        <w:t>31 grudnia</w:t>
      </w:r>
      <w:r w:rsidR="00105E96">
        <w:t xml:space="preserve"> 2020</w:t>
      </w:r>
      <w:r>
        <w:t xml:space="preserve"> r. </w:t>
      </w:r>
      <w:r w:rsidR="00AE33AE">
        <w:t>wydano</w:t>
      </w:r>
      <w:r>
        <w:t xml:space="preserve"> </w:t>
      </w:r>
      <w:r w:rsidR="00AC6EB6">
        <w:br/>
        <w:t xml:space="preserve">2 </w:t>
      </w:r>
      <w:r>
        <w:t>decyzj</w:t>
      </w:r>
      <w:r w:rsidR="00AC6EB6">
        <w:t>e</w:t>
      </w:r>
      <w:r>
        <w:t xml:space="preserve">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AC6EB6">
        <w:t>1 135,00</w:t>
      </w:r>
      <w:r>
        <w:t xml:space="preserve"> zł (słownie złotych: </w:t>
      </w:r>
      <w:r w:rsidR="00AC6EB6">
        <w:t>jeden tysiąc sto trzydzieści pięć</w:t>
      </w:r>
      <w:r>
        <w:t xml:space="preserve"> 00/100)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Sporządził: Aneta Goszcz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E47A47">
        <w:rPr>
          <w:sz w:val="16"/>
          <w:szCs w:val="16"/>
        </w:rPr>
        <w:t xml:space="preserve">starszy 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Sprawdził: </w:t>
      </w:r>
      <w:r w:rsidR="00A00B9B">
        <w:rPr>
          <w:sz w:val="16"/>
          <w:szCs w:val="16"/>
        </w:rPr>
        <w:t xml:space="preserve">Olga </w:t>
      </w:r>
      <w:proofErr w:type="spellStart"/>
      <w:r w:rsidR="00A00B9B">
        <w:rPr>
          <w:sz w:val="16"/>
          <w:szCs w:val="16"/>
        </w:rPr>
        <w:t>Gulbn</w:t>
      </w:r>
      <w:proofErr w:type="spellEnd"/>
    </w:p>
    <w:p w:rsidR="00EB688B" w:rsidRDefault="00A00B9B" w:rsidP="00671B5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inspektor</w:t>
      </w:r>
      <w:r w:rsidR="00EB688B">
        <w:rPr>
          <w:sz w:val="16"/>
          <w:szCs w:val="16"/>
        </w:rPr>
        <w:t xml:space="preserve"> </w:t>
      </w:r>
      <w:proofErr w:type="spellStart"/>
      <w:r w:rsidR="00EB688B">
        <w:rPr>
          <w:sz w:val="16"/>
          <w:szCs w:val="16"/>
        </w:rPr>
        <w:t>ksc</w:t>
      </w:r>
      <w:proofErr w:type="spellEnd"/>
      <w:r w:rsidR="00EB688B"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B"/>
    <w:rsid w:val="00066FF9"/>
    <w:rsid w:val="00105E96"/>
    <w:rsid w:val="00254C80"/>
    <w:rsid w:val="004C21FB"/>
    <w:rsid w:val="00513A6F"/>
    <w:rsid w:val="005B62B7"/>
    <w:rsid w:val="005C29B1"/>
    <w:rsid w:val="00671B5D"/>
    <w:rsid w:val="00A00B9B"/>
    <w:rsid w:val="00AC6EB6"/>
    <w:rsid w:val="00AE33AE"/>
    <w:rsid w:val="00CC67BC"/>
    <w:rsid w:val="00E47A47"/>
    <w:rsid w:val="00E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Goszcz Aneta</cp:lastModifiedBy>
  <cp:revision>11</cp:revision>
  <cp:lastPrinted>2021-01-11T15:42:00Z</cp:lastPrinted>
  <dcterms:created xsi:type="dcterms:W3CDTF">2020-01-07T11:51:00Z</dcterms:created>
  <dcterms:modified xsi:type="dcterms:W3CDTF">2021-01-22T06:50:00Z</dcterms:modified>
</cp:coreProperties>
</file>